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216740DE" w:rsidR="006601C7" w:rsidRPr="00DA2A91" w:rsidRDefault="006601C7" w:rsidP="00DA2A91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6172BD">
        <w:rPr>
          <w:rFonts w:ascii="Times New Roman" w:eastAsiaTheme="minorEastAsia" w:hAnsi="Times New Roman" w:cs="Times New Roman"/>
          <w:b/>
          <w:lang w:eastAsia="hu-HU"/>
        </w:rPr>
        <w:t>A Magyarországi Romák Országos Önkormányzata, a Magyarországi Romák Országos Önkormányzatának Hivatala, a Magyarországi Romák Országos Önkormányzata által fenntartott intézmények által vezetékes és mobiltelefonok használatával összefüggő szabályzatok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D831DCF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D3759A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D3759A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  <w:bookmarkStart w:id="0" w:name="_GoBack"/>
      <w:bookmarkEnd w:id="0"/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588C3A61" w14:textId="133B312D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337A615C" w14:textId="4C57CF23" w:rsidR="006172BD" w:rsidRDefault="006172BD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Önkormányzata, a Magyarországi Romák Országos Önkormányzattának Hivatala, </w:t>
      </w:r>
      <w:r w:rsidR="006B61B6">
        <w:rPr>
          <w:rFonts w:ascii="Times New Roman" w:hAnsi="Times New Roman" w:cs="Times New Roman"/>
          <w:sz w:val="24"/>
          <w:szCs w:val="24"/>
        </w:rPr>
        <w:t xml:space="preserve">valamint </w:t>
      </w:r>
      <w:r>
        <w:rPr>
          <w:rFonts w:ascii="Times New Roman" w:hAnsi="Times New Roman" w:cs="Times New Roman"/>
          <w:sz w:val="24"/>
          <w:szCs w:val="24"/>
        </w:rPr>
        <w:t>a Magyarországi Romák Országos Önkormányzata által fenntartott intézmények által vezetékes és mobiltelefonok használatával összefüggő szabályzatok megalkotásra kerültek.</w:t>
      </w:r>
    </w:p>
    <w:p w14:paraId="4B4164E1" w14:textId="072C783C" w:rsidR="00DA2A91" w:rsidRDefault="004A029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határozati javaslat mellékletét </w:t>
      </w:r>
      <w:r w:rsidR="006172BD">
        <w:rPr>
          <w:rFonts w:ascii="Times New Roman" w:hAnsi="Times New Roman" w:cs="Times New Roman"/>
          <w:sz w:val="24"/>
          <w:szCs w:val="24"/>
        </w:rPr>
        <w:t>képezik a fentiekben nevesített telefonhasználati szabályzatok.</w:t>
      </w:r>
    </w:p>
    <w:p w14:paraId="649AAB64" w14:textId="285F1880" w:rsidR="00DA2A91" w:rsidRPr="006172BD" w:rsidRDefault="002415DC" w:rsidP="006172BD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8E0BAA" w14:textId="54A4E84B" w:rsidR="00D90AD6" w:rsidRPr="006B61B6" w:rsidRDefault="005F0179" w:rsidP="006B61B6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proofErr w:type="gramStart"/>
      <w:r w:rsidR="006172BD">
        <w:rPr>
          <w:rFonts w:ascii="Times New Roman" w:eastAsiaTheme="minorEastAsia" w:hAnsi="Times New Roman" w:cs="Times New Roman"/>
          <w:b/>
          <w:lang w:eastAsia="hu-HU"/>
        </w:rPr>
        <w:t>A</w:t>
      </w:r>
      <w:proofErr w:type="gramEnd"/>
      <w:r w:rsidR="006172BD">
        <w:rPr>
          <w:rFonts w:ascii="Times New Roman" w:eastAsiaTheme="minorEastAsia" w:hAnsi="Times New Roman" w:cs="Times New Roman"/>
          <w:b/>
          <w:lang w:eastAsia="hu-HU"/>
        </w:rPr>
        <w:t xml:space="preserve"> Magyarországi Romák Országos Önkormányzata, a Magyarországi Romák Országos Önkormányzatának Hivatala, a Magyarországi Romák Országos Önkormányzata által fenntartott intézmények által vezetékes és mobiltelefonok használatával összefüggő szabályzatok elfogadása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D3CC7AA" w14:textId="77777777" w:rsidR="006B61B6" w:rsidRDefault="006B61B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5C33E34" w14:textId="06E22DC4" w:rsidR="006172BD" w:rsidRPr="008F1517" w:rsidRDefault="00D90AD6" w:rsidP="006B61B6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DA2A91" w:rsidRPr="00DA2A91">
        <w:rPr>
          <w:rFonts w:eastAsiaTheme="minorEastAsia"/>
        </w:rPr>
        <w:t>a</w:t>
      </w:r>
      <w:r w:rsidR="006172BD">
        <w:rPr>
          <w:rFonts w:eastAsiaTheme="minorEastAsia"/>
        </w:rPr>
        <w:t xml:space="preserve"> Magyarországi Romák Országos Önkormányzata által </w:t>
      </w:r>
      <w:r w:rsidR="006172BD">
        <w:t xml:space="preserve">vezetékes és mobiltelefonok használatával összefüggő szabályzatot </w:t>
      </w:r>
      <w:r w:rsidR="00E056FD">
        <w:t>a</w:t>
      </w:r>
      <w:r w:rsidR="006172BD">
        <w:t>z 1. számú</w:t>
      </w:r>
      <w:r w:rsidR="00E056FD">
        <w:t xml:space="preserve"> </w:t>
      </w:r>
      <w:r w:rsidR="008F1517" w:rsidRPr="008F1517">
        <w:t>melléklet szerinti tartalommal.</w:t>
      </w:r>
    </w:p>
    <w:p w14:paraId="00F8EB6E" w14:textId="249D2AD7" w:rsidR="006172BD" w:rsidRPr="008F1517" w:rsidRDefault="006172BD" w:rsidP="006B61B6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elfogadja</w:t>
      </w:r>
      <w:r>
        <w:rPr>
          <w:rFonts w:eastAsiaTheme="minorEastAsia"/>
          <w:b/>
        </w:rPr>
        <w:t xml:space="preserve"> </w:t>
      </w:r>
      <w:r w:rsidRPr="00DA2A91">
        <w:rPr>
          <w:rFonts w:eastAsiaTheme="minorEastAsia"/>
        </w:rPr>
        <w:t>a</w:t>
      </w:r>
      <w:r>
        <w:rPr>
          <w:rFonts w:eastAsiaTheme="minorEastAsia"/>
        </w:rPr>
        <w:t xml:space="preserve"> Magyarországi Romák Országos Önkormányzatának Hivatala által </w:t>
      </w:r>
      <w:r>
        <w:t xml:space="preserve">vezetékes és mobiltelefonok használatával összefüggő szabályzatot az 2. számú </w:t>
      </w:r>
      <w:r w:rsidRPr="008F1517">
        <w:t>melléklet szerinti tartalommal.</w:t>
      </w:r>
    </w:p>
    <w:p w14:paraId="45678E23" w14:textId="66F4909A" w:rsidR="006172BD" w:rsidRPr="008F1517" w:rsidRDefault="006172BD" w:rsidP="006B61B6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elfogadja</w:t>
      </w:r>
      <w:r>
        <w:rPr>
          <w:rFonts w:eastAsiaTheme="minorEastAsia"/>
          <w:b/>
        </w:rPr>
        <w:t xml:space="preserve"> </w:t>
      </w:r>
      <w:r w:rsidRPr="00DA2A91">
        <w:rPr>
          <w:rFonts w:eastAsiaTheme="minorEastAsia"/>
        </w:rPr>
        <w:t>a</w:t>
      </w:r>
      <w:r w:rsidR="006B61B6">
        <w:rPr>
          <w:rFonts w:eastAsiaTheme="minorEastAsia"/>
        </w:rPr>
        <w:t>z</w:t>
      </w:r>
      <w:r>
        <w:rPr>
          <w:rFonts w:eastAsiaTheme="minorEastAsia"/>
        </w:rPr>
        <w:t xml:space="preserve"> Országos Roma Foglalkoztatási Központ által </w:t>
      </w:r>
      <w:r>
        <w:t xml:space="preserve">vezetékes és mobiltelefonok használatával összefüggő szabályzatot az 3. számú </w:t>
      </w:r>
      <w:r w:rsidRPr="008F1517">
        <w:t>melléklet szerinti tartalommal.</w:t>
      </w:r>
    </w:p>
    <w:p w14:paraId="3A797059" w14:textId="5172DFBD" w:rsidR="006B61B6" w:rsidRPr="008F1517" w:rsidRDefault="006172BD" w:rsidP="006B61B6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elfogadja</w:t>
      </w:r>
      <w:r>
        <w:rPr>
          <w:rFonts w:eastAsiaTheme="minorEastAsia"/>
          <w:b/>
        </w:rPr>
        <w:t xml:space="preserve"> </w:t>
      </w:r>
      <w:r w:rsidRPr="00DA2A91">
        <w:rPr>
          <w:rFonts w:eastAsiaTheme="minorEastAsia"/>
        </w:rPr>
        <w:t>a</w:t>
      </w:r>
      <w:r w:rsidR="006B61B6">
        <w:rPr>
          <w:rFonts w:eastAsiaTheme="minorEastAsia"/>
        </w:rPr>
        <w:t>z Országos Roma Kulturális és Média Centrum</w:t>
      </w:r>
      <w:r>
        <w:rPr>
          <w:rFonts w:eastAsiaTheme="minorEastAsia"/>
        </w:rPr>
        <w:t xml:space="preserve"> által </w:t>
      </w:r>
      <w:r>
        <w:t>vezetékes és mobiltelefonok használatával összefüggő szabályzatot a</w:t>
      </w:r>
      <w:r w:rsidR="006B61B6">
        <w:t>z 4</w:t>
      </w:r>
      <w:r>
        <w:t xml:space="preserve">. számú </w:t>
      </w:r>
      <w:r w:rsidRPr="008F1517">
        <w:t>melléklet szerinti tartalommal.</w:t>
      </w:r>
    </w:p>
    <w:p w14:paraId="7FD87C76" w14:textId="7D02B011" w:rsidR="006B61B6" w:rsidRPr="008F1517" w:rsidRDefault="006172BD" w:rsidP="006B61B6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elfogadja</w:t>
      </w:r>
      <w:r>
        <w:rPr>
          <w:rFonts w:eastAsiaTheme="minorEastAsia"/>
          <w:b/>
        </w:rPr>
        <w:t xml:space="preserve"> </w:t>
      </w:r>
      <w:r w:rsidRPr="00DA2A91">
        <w:rPr>
          <w:rFonts w:eastAsiaTheme="minorEastAsia"/>
        </w:rPr>
        <w:t>a</w:t>
      </w:r>
      <w:r w:rsidR="006B61B6">
        <w:rPr>
          <w:rFonts w:eastAsiaTheme="minorEastAsia"/>
        </w:rPr>
        <w:t>z</w:t>
      </w:r>
      <w:r>
        <w:rPr>
          <w:rFonts w:eastAsiaTheme="minorEastAsia"/>
        </w:rPr>
        <w:t xml:space="preserve"> Országos </w:t>
      </w:r>
      <w:r w:rsidR="006B61B6">
        <w:rPr>
          <w:rFonts w:eastAsiaTheme="minorEastAsia"/>
        </w:rPr>
        <w:t xml:space="preserve">Roma Misszió </w:t>
      </w:r>
      <w:r>
        <w:rPr>
          <w:rFonts w:eastAsiaTheme="minorEastAsia"/>
        </w:rPr>
        <w:t xml:space="preserve">által </w:t>
      </w:r>
      <w:r>
        <w:t>vezetékes és mobiltelefonok használatával összefüggő szabályzatot a</w:t>
      </w:r>
      <w:r w:rsidR="006B61B6">
        <w:t>z 5</w:t>
      </w:r>
      <w:r>
        <w:t xml:space="preserve">. számú </w:t>
      </w:r>
      <w:r w:rsidRPr="008F1517">
        <w:t>melléklet szerinti tartalommal.</w:t>
      </w:r>
    </w:p>
    <w:p w14:paraId="30F8DE74" w14:textId="0CEC4984" w:rsidR="006B61B6" w:rsidRDefault="006172BD" w:rsidP="006B61B6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elfogadja</w:t>
      </w:r>
      <w:r>
        <w:rPr>
          <w:rFonts w:eastAsiaTheme="minorEastAsia"/>
          <w:b/>
        </w:rPr>
        <w:t xml:space="preserve"> </w:t>
      </w:r>
      <w:r w:rsidRPr="00DA2A91">
        <w:rPr>
          <w:rFonts w:eastAsiaTheme="minorEastAsia"/>
        </w:rPr>
        <w:t>a</w:t>
      </w:r>
      <w:r w:rsidR="006B61B6">
        <w:rPr>
          <w:rFonts w:eastAsiaTheme="minorEastAsia"/>
        </w:rPr>
        <w:t>z</w:t>
      </w:r>
      <w:r>
        <w:rPr>
          <w:rFonts w:eastAsiaTheme="minorEastAsia"/>
        </w:rPr>
        <w:t xml:space="preserve"> Országos </w:t>
      </w:r>
      <w:r w:rsidR="006B61B6">
        <w:rPr>
          <w:rFonts w:eastAsiaTheme="minorEastAsia"/>
        </w:rPr>
        <w:t xml:space="preserve">Roma Sportközpont </w:t>
      </w:r>
      <w:r>
        <w:rPr>
          <w:rFonts w:eastAsiaTheme="minorEastAsia"/>
        </w:rPr>
        <w:t xml:space="preserve">által </w:t>
      </w:r>
      <w:r>
        <w:t>vezetékes és mobiltelefonok használatával összefüggő szabályzatot a</w:t>
      </w:r>
      <w:r w:rsidR="006B61B6">
        <w:t>z 6</w:t>
      </w:r>
      <w:r>
        <w:t xml:space="preserve">. számú </w:t>
      </w:r>
      <w:r w:rsidRPr="008F1517">
        <w:t>melléklet szerinti tartalommal.</w:t>
      </w:r>
    </w:p>
    <w:p w14:paraId="4B03D14C" w14:textId="0EADBBF8" w:rsidR="006B61B6" w:rsidRPr="008F1517" w:rsidRDefault="006B61B6" w:rsidP="006172BD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felhatalmazza az Elnököt és a Hivatalvezetőt a szabályzatokkal összefüggő feladatok elvégzésére, a kapcsolódó jognyilatkozatok megtételére, azok szükségszerű módosítására.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0352DCD0" w14:textId="3A10E299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3CA09644" w14:textId="75F750E1" w:rsidR="001A5B78" w:rsidRPr="006B61B6" w:rsidRDefault="00FD6D94" w:rsidP="006B61B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="006B61B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11411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172BD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B61B6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3759A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440</Words>
  <Characters>3041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2025-10-25T11:26:00Z</dcterms:created>
  <dcterms:modified xsi:type="dcterms:W3CDTF">2025-10-26T06:03:00Z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